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6CEE6" w14:textId="77777777" w:rsidR="003A50E0" w:rsidRDefault="003A50E0" w:rsidP="003A50E0">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707BFDBB" w14:textId="77777777" w:rsidR="003A50E0" w:rsidRDefault="003A50E0" w:rsidP="003A50E0">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5FC1E744" w14:textId="7035E728" w:rsidR="003A50E0" w:rsidRDefault="005E65F1" w:rsidP="003A50E0">
      <w:pPr>
        <w:pStyle w:val="NoSpacing"/>
        <w:jc w:val="center"/>
        <w:rPr>
          <w:rFonts w:ascii="Baskerville Old Face" w:hAnsi="Baskerville Old Face"/>
          <w:sz w:val="40"/>
          <w:szCs w:val="40"/>
        </w:rPr>
      </w:pPr>
      <w:r>
        <w:rPr>
          <w:rFonts w:ascii="Baskerville Old Face" w:hAnsi="Baskerville Old Face"/>
          <w:sz w:val="40"/>
          <w:szCs w:val="40"/>
        </w:rPr>
        <w:t>June 5, 2024</w:t>
      </w:r>
    </w:p>
    <w:p w14:paraId="2CD2111E" w14:textId="77777777" w:rsidR="003A50E0" w:rsidRDefault="003A50E0" w:rsidP="003A50E0">
      <w:pPr>
        <w:pStyle w:val="NoSpacing"/>
        <w:rPr>
          <w:rFonts w:ascii="Baskerville Old Face" w:hAnsi="Baskerville Old Face"/>
          <w:sz w:val="40"/>
          <w:szCs w:val="40"/>
        </w:rPr>
      </w:pPr>
    </w:p>
    <w:p w14:paraId="11E77794" w14:textId="0EFDC644" w:rsidR="003A50E0" w:rsidRPr="00BF4963" w:rsidRDefault="003A50E0" w:rsidP="003A50E0">
      <w:pPr>
        <w:pStyle w:val="NoSpacing"/>
        <w:rPr>
          <w:rFonts w:ascii="Baskerville Old Face" w:hAnsi="Baskerville Old Face"/>
          <w:sz w:val="32"/>
          <w:szCs w:val="32"/>
        </w:rPr>
      </w:pPr>
      <w:r>
        <w:rPr>
          <w:rFonts w:ascii="Baskerville Old Face" w:hAnsi="Baskerville Old Face"/>
          <w:b/>
          <w:bCs/>
          <w:sz w:val="32"/>
          <w:szCs w:val="32"/>
        </w:rPr>
        <w:t xml:space="preserve">Present: </w:t>
      </w:r>
      <w:r w:rsidR="00BF4963">
        <w:rPr>
          <w:rFonts w:ascii="Baskerville Old Face" w:hAnsi="Baskerville Old Face"/>
          <w:sz w:val="32"/>
          <w:szCs w:val="32"/>
        </w:rPr>
        <w:t>Chuck Black, Alex Sheets, Ben Foltz, Lisa Cronin, Melinda Beebe.</w:t>
      </w:r>
    </w:p>
    <w:p w14:paraId="77E32DC6" w14:textId="77777777" w:rsidR="003A50E0" w:rsidRDefault="003A50E0" w:rsidP="003A50E0">
      <w:pPr>
        <w:pStyle w:val="NoSpacing"/>
        <w:rPr>
          <w:rFonts w:ascii="Baskerville Old Face" w:hAnsi="Baskerville Old Face"/>
          <w:sz w:val="32"/>
          <w:szCs w:val="32"/>
        </w:rPr>
      </w:pPr>
    </w:p>
    <w:p w14:paraId="615FE9EE" w14:textId="309B89A1" w:rsidR="003A50E0" w:rsidRDefault="003A50E0" w:rsidP="003A50E0">
      <w:pPr>
        <w:pStyle w:val="NoSpacing"/>
        <w:rPr>
          <w:rFonts w:ascii="Baskerville Old Face" w:hAnsi="Baskerville Old Face"/>
          <w:sz w:val="32"/>
          <w:szCs w:val="32"/>
        </w:rPr>
      </w:pPr>
      <w:r>
        <w:rPr>
          <w:rFonts w:ascii="Baskerville Old Face" w:hAnsi="Baskerville Old Face"/>
          <w:b/>
          <w:bCs/>
          <w:sz w:val="32"/>
          <w:szCs w:val="32"/>
        </w:rPr>
        <w:t xml:space="preserve">Meeting Called to Order: </w:t>
      </w:r>
      <w:r w:rsidR="00BF4963">
        <w:rPr>
          <w:rFonts w:ascii="Baskerville Old Face" w:hAnsi="Baskerville Old Face"/>
          <w:sz w:val="32"/>
          <w:szCs w:val="32"/>
        </w:rPr>
        <w:t xml:space="preserve">Chuck called the meeting to order at </w:t>
      </w:r>
      <w:r w:rsidR="00BF4963" w:rsidRPr="00BF4963">
        <w:rPr>
          <w:rFonts w:ascii="Baskerville Old Face" w:hAnsi="Baskerville Old Face"/>
          <w:sz w:val="32"/>
          <w:szCs w:val="32"/>
        </w:rPr>
        <w:t xml:space="preserve">6:32 </w:t>
      </w:r>
      <w:r w:rsidR="00BF4963">
        <w:rPr>
          <w:rFonts w:ascii="Baskerville Old Face" w:hAnsi="Baskerville Old Face"/>
          <w:sz w:val="32"/>
          <w:szCs w:val="32"/>
        </w:rPr>
        <w:t>pm.</w:t>
      </w:r>
      <w:r>
        <w:rPr>
          <w:rFonts w:ascii="Baskerville Old Face" w:hAnsi="Baskerville Old Face"/>
          <w:b/>
          <w:bCs/>
          <w:sz w:val="32"/>
          <w:szCs w:val="32"/>
        </w:rPr>
        <w:t xml:space="preserve"> </w:t>
      </w:r>
    </w:p>
    <w:p w14:paraId="379E49F8" w14:textId="77777777" w:rsidR="003A50E0" w:rsidRDefault="003A50E0" w:rsidP="003A50E0">
      <w:pPr>
        <w:pStyle w:val="NoSpacing"/>
        <w:rPr>
          <w:rFonts w:ascii="Baskerville Old Face" w:hAnsi="Baskerville Old Face"/>
          <w:sz w:val="32"/>
          <w:szCs w:val="32"/>
        </w:rPr>
      </w:pPr>
    </w:p>
    <w:p w14:paraId="4E888842" w14:textId="2FEB4B3D" w:rsidR="003A50E0" w:rsidRPr="00BF4963" w:rsidRDefault="003A50E0" w:rsidP="003A50E0">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00BF4963">
        <w:rPr>
          <w:rFonts w:ascii="Baskerville Old Face" w:hAnsi="Baskerville Old Face"/>
          <w:sz w:val="32"/>
          <w:szCs w:val="32"/>
        </w:rPr>
        <w:t>Chuck made a motion to approve the previous minutes; Alex seconded; all in favor; Motion passed.</w:t>
      </w:r>
    </w:p>
    <w:p w14:paraId="66E02BA8" w14:textId="77777777" w:rsidR="003A50E0" w:rsidRDefault="003A50E0" w:rsidP="003A50E0">
      <w:pPr>
        <w:pStyle w:val="NoSpacing"/>
        <w:rPr>
          <w:rFonts w:ascii="Baskerville Old Face" w:hAnsi="Baskerville Old Face"/>
          <w:b/>
          <w:bCs/>
          <w:sz w:val="32"/>
          <w:szCs w:val="32"/>
        </w:rPr>
      </w:pPr>
    </w:p>
    <w:p w14:paraId="34F4E9F5" w14:textId="4B037840" w:rsidR="00171DF7" w:rsidRDefault="003A50E0" w:rsidP="003A50E0">
      <w:pPr>
        <w:pStyle w:val="NoSpacing"/>
        <w:rPr>
          <w:rFonts w:ascii="Baskerville Old Face" w:hAnsi="Baskerville Old Face"/>
          <w:sz w:val="32"/>
          <w:szCs w:val="32"/>
        </w:rPr>
      </w:pPr>
      <w:r>
        <w:rPr>
          <w:rFonts w:ascii="Baskerville Old Face" w:hAnsi="Baskerville Old Face"/>
          <w:b/>
          <w:bCs/>
          <w:sz w:val="32"/>
          <w:szCs w:val="32"/>
        </w:rPr>
        <w:t>Request to Change Agenda</w:t>
      </w:r>
      <w:r>
        <w:rPr>
          <w:rFonts w:ascii="Baskerville Old Face" w:hAnsi="Baskerville Old Face"/>
          <w:sz w:val="32"/>
          <w:szCs w:val="32"/>
        </w:rPr>
        <w:t>:</w:t>
      </w:r>
      <w:r w:rsidR="00BF4963">
        <w:rPr>
          <w:rFonts w:ascii="Baskerville Old Face" w:hAnsi="Baskerville Old Face"/>
          <w:sz w:val="32"/>
          <w:szCs w:val="32"/>
        </w:rPr>
        <w:t xml:space="preserve"> Discuss/sign prepaid </w:t>
      </w:r>
      <w:r w:rsidR="006C6951">
        <w:rPr>
          <w:rFonts w:ascii="Baskerville Old Face" w:hAnsi="Baskerville Old Face"/>
          <w:sz w:val="32"/>
          <w:szCs w:val="32"/>
        </w:rPr>
        <w:t xml:space="preserve">fuel </w:t>
      </w:r>
      <w:r w:rsidR="00BF4963">
        <w:rPr>
          <w:rFonts w:ascii="Baskerville Old Face" w:hAnsi="Baskerville Old Face"/>
          <w:sz w:val="32"/>
          <w:szCs w:val="32"/>
        </w:rPr>
        <w:t xml:space="preserve">oil and </w:t>
      </w:r>
      <w:r w:rsidR="00652901">
        <w:rPr>
          <w:rFonts w:ascii="Baskerville Old Face" w:hAnsi="Baskerville Old Face"/>
          <w:sz w:val="32"/>
          <w:szCs w:val="32"/>
        </w:rPr>
        <w:t>propane gas</w:t>
      </w:r>
      <w:r w:rsidR="00BF4963">
        <w:rPr>
          <w:rFonts w:ascii="Baskerville Old Face" w:hAnsi="Baskerville Old Face"/>
          <w:sz w:val="32"/>
          <w:szCs w:val="32"/>
        </w:rPr>
        <w:t xml:space="preserve"> contracts</w:t>
      </w:r>
      <w:r w:rsidR="009E166E">
        <w:rPr>
          <w:rFonts w:ascii="Baskerville Old Face" w:hAnsi="Baskerville Old Face"/>
          <w:sz w:val="32"/>
          <w:szCs w:val="32"/>
        </w:rPr>
        <w:t xml:space="preserve"> f</w:t>
      </w:r>
      <w:r w:rsidR="00171DF7">
        <w:rPr>
          <w:rFonts w:ascii="Baskerville Old Face" w:hAnsi="Baskerville Old Face"/>
          <w:sz w:val="32"/>
          <w:szCs w:val="32"/>
        </w:rPr>
        <w:t>rom Cota &amp; Cota</w:t>
      </w:r>
      <w:r w:rsidR="00036D9F">
        <w:rPr>
          <w:rFonts w:ascii="Baskerville Old Face" w:hAnsi="Baskerville Old Face"/>
          <w:sz w:val="32"/>
          <w:szCs w:val="32"/>
        </w:rPr>
        <w:t>.</w:t>
      </w:r>
    </w:p>
    <w:p w14:paraId="40F7CA83" w14:textId="60D2CDFD" w:rsidR="003A50E0" w:rsidRDefault="00BF4963" w:rsidP="003A50E0">
      <w:pPr>
        <w:pStyle w:val="NoSpacing"/>
        <w:rPr>
          <w:rFonts w:ascii="Baskerville Old Face" w:hAnsi="Baskerville Old Face"/>
          <w:sz w:val="32"/>
          <w:szCs w:val="32"/>
        </w:rPr>
      </w:pPr>
      <w:r>
        <w:rPr>
          <w:rFonts w:ascii="Baskerville Old Face" w:hAnsi="Baskerville Old Face"/>
          <w:sz w:val="32"/>
          <w:szCs w:val="32"/>
        </w:rPr>
        <w:t xml:space="preserve"> </w:t>
      </w:r>
    </w:p>
    <w:p w14:paraId="6E9CB07F" w14:textId="54736725" w:rsidR="003A50E0" w:rsidRDefault="003A50E0" w:rsidP="003A50E0">
      <w:pPr>
        <w:pStyle w:val="NoSpacing"/>
        <w:rPr>
          <w:rFonts w:ascii="Baskerville Old Face" w:hAnsi="Baskerville Old Face"/>
          <w:sz w:val="32"/>
          <w:szCs w:val="32"/>
        </w:rPr>
      </w:pPr>
      <w:r>
        <w:rPr>
          <w:rFonts w:ascii="Baskerville Old Face" w:hAnsi="Baskerville Old Face"/>
          <w:b/>
          <w:bCs/>
          <w:sz w:val="32"/>
          <w:szCs w:val="32"/>
        </w:rPr>
        <w:t>Public Comment:</w:t>
      </w:r>
      <w:r w:rsidR="009D2B1B">
        <w:rPr>
          <w:rFonts w:ascii="Baskerville Old Face" w:hAnsi="Baskerville Old Face"/>
          <w:sz w:val="32"/>
          <w:szCs w:val="32"/>
        </w:rPr>
        <w:t xml:space="preserve"> </w:t>
      </w:r>
      <w:r w:rsidR="009D2B1B">
        <w:rPr>
          <w:rFonts w:ascii="Baskerville Old Face" w:hAnsi="Baskerville Old Face"/>
          <w:b/>
          <w:bCs/>
          <w:sz w:val="32"/>
          <w:szCs w:val="32"/>
        </w:rPr>
        <w:t xml:space="preserve"> </w:t>
      </w:r>
      <w:r w:rsidR="009D2B1B" w:rsidRPr="009D2B1B">
        <w:rPr>
          <w:rFonts w:ascii="Baskerville Old Face" w:hAnsi="Baskerville Old Face"/>
          <w:sz w:val="32"/>
          <w:szCs w:val="32"/>
        </w:rPr>
        <w:t xml:space="preserve">The </w:t>
      </w:r>
      <w:r w:rsidR="009D2B1B">
        <w:rPr>
          <w:rFonts w:ascii="Baskerville Old Face" w:hAnsi="Baskerville Old Face"/>
          <w:sz w:val="32"/>
          <w:szCs w:val="32"/>
        </w:rPr>
        <w:t>town received a letter from the Bennington County Sheriff’s Department inquiring about contracting with them for law enforcement services. Alex suggested that we invite them to make a presentation at a Selectboard meeting. He will reach out to the Sheriff’s office.</w:t>
      </w:r>
    </w:p>
    <w:p w14:paraId="65847B3D" w14:textId="6CEF3B24" w:rsidR="009B66AA" w:rsidRDefault="009B66AA" w:rsidP="003A50E0">
      <w:pPr>
        <w:pStyle w:val="NoSpacing"/>
        <w:rPr>
          <w:rFonts w:ascii="Baskerville Old Face" w:hAnsi="Baskerville Old Face"/>
          <w:sz w:val="32"/>
          <w:szCs w:val="32"/>
        </w:rPr>
      </w:pPr>
      <w:r>
        <w:rPr>
          <w:rFonts w:ascii="Baskerville Old Face" w:hAnsi="Baskerville Old Face"/>
          <w:sz w:val="32"/>
          <w:szCs w:val="32"/>
        </w:rPr>
        <w:t xml:space="preserve">   </w:t>
      </w:r>
    </w:p>
    <w:p w14:paraId="0AE09604" w14:textId="173906D5" w:rsidR="003A50E0" w:rsidRDefault="003A50E0" w:rsidP="003A50E0">
      <w:pPr>
        <w:pStyle w:val="NoSpacing"/>
        <w:rPr>
          <w:rFonts w:ascii="Baskerville Old Face" w:hAnsi="Baskerville Old Face"/>
          <w:sz w:val="32"/>
          <w:szCs w:val="32"/>
        </w:rPr>
      </w:pPr>
      <w:r>
        <w:rPr>
          <w:rFonts w:ascii="Baskerville Old Face" w:hAnsi="Baskerville Old Face"/>
          <w:b/>
          <w:bCs/>
          <w:sz w:val="32"/>
          <w:szCs w:val="32"/>
        </w:rPr>
        <w:t>Road Foreman Report</w:t>
      </w:r>
      <w:r>
        <w:rPr>
          <w:rFonts w:ascii="Baskerville Old Face" w:hAnsi="Baskerville Old Face"/>
          <w:sz w:val="32"/>
          <w:szCs w:val="32"/>
        </w:rPr>
        <w:t>: Chuck advised that we have received a grant to replace the culvert on Lovers Lane</w:t>
      </w:r>
      <w:r w:rsidR="00BF4963">
        <w:rPr>
          <w:rFonts w:ascii="Baskerville Old Face" w:hAnsi="Baskerville Old Face"/>
          <w:sz w:val="32"/>
          <w:szCs w:val="32"/>
        </w:rPr>
        <w:t>.</w:t>
      </w:r>
    </w:p>
    <w:p w14:paraId="64E7C95A" w14:textId="77777777" w:rsidR="003A50E0" w:rsidRDefault="003A50E0" w:rsidP="003A50E0">
      <w:pPr>
        <w:pStyle w:val="NoSpacing"/>
        <w:rPr>
          <w:rFonts w:ascii="Baskerville Old Face" w:hAnsi="Baskerville Old Face"/>
          <w:sz w:val="32"/>
          <w:szCs w:val="32"/>
        </w:rPr>
      </w:pPr>
      <w:r>
        <w:rPr>
          <w:rFonts w:ascii="Baskerville Old Face" w:hAnsi="Baskerville Old Face"/>
          <w:b/>
          <w:bCs/>
          <w:sz w:val="32"/>
          <w:szCs w:val="32"/>
        </w:rPr>
        <w:t xml:space="preserve">   </w:t>
      </w:r>
    </w:p>
    <w:p w14:paraId="30BDCA20" w14:textId="77777777" w:rsidR="003B760A" w:rsidRDefault="00806F2E" w:rsidP="003A50E0">
      <w:pPr>
        <w:pStyle w:val="NoSpacing"/>
        <w:rPr>
          <w:rFonts w:ascii="Baskerville Old Face" w:hAnsi="Baskerville Old Face"/>
          <w:sz w:val="32"/>
          <w:szCs w:val="32"/>
        </w:rPr>
      </w:pPr>
      <w:r>
        <w:rPr>
          <w:rFonts w:ascii="Baskerville Old Face" w:hAnsi="Baskerville Old Face"/>
          <w:b/>
          <w:bCs/>
          <w:sz w:val="32"/>
          <w:szCs w:val="32"/>
        </w:rPr>
        <w:t>Old Business:</w:t>
      </w:r>
      <w:r>
        <w:rPr>
          <w:rFonts w:ascii="Baskerville Old Face" w:hAnsi="Baskerville Old Face"/>
          <w:sz w:val="32"/>
          <w:szCs w:val="32"/>
        </w:rPr>
        <w:t xml:space="preserve"> </w:t>
      </w:r>
    </w:p>
    <w:p w14:paraId="75C7E260" w14:textId="2798ECB6" w:rsidR="00FC164E" w:rsidRDefault="009D2B1B" w:rsidP="003A50E0">
      <w:pPr>
        <w:pStyle w:val="NoSpacing"/>
        <w:rPr>
          <w:rFonts w:ascii="Baskerville Old Face" w:hAnsi="Baskerville Old Face"/>
          <w:sz w:val="32"/>
          <w:szCs w:val="32"/>
        </w:rPr>
      </w:pPr>
      <w:r>
        <w:rPr>
          <w:rFonts w:ascii="Baskerville Old Face" w:hAnsi="Baskerville Old Face"/>
          <w:sz w:val="32"/>
          <w:szCs w:val="32"/>
        </w:rPr>
        <w:t xml:space="preserve">1) Village Traffic – Discussion continued about closing </w:t>
      </w:r>
    </w:p>
    <w:p w14:paraId="01F1B0B6" w14:textId="7ABAC706" w:rsidR="00FC164E" w:rsidRDefault="00FC164E" w:rsidP="003A50E0">
      <w:pPr>
        <w:pStyle w:val="NoSpacing"/>
        <w:rPr>
          <w:rFonts w:ascii="Baskerville Old Face" w:hAnsi="Baskerville Old Face"/>
          <w:sz w:val="32"/>
          <w:szCs w:val="32"/>
        </w:rPr>
      </w:pPr>
      <w:r>
        <w:rPr>
          <w:rFonts w:ascii="Baskerville Old Face" w:hAnsi="Baskerville Old Face"/>
          <w:sz w:val="32"/>
          <w:szCs w:val="32"/>
        </w:rPr>
        <w:t xml:space="preserve">Main Street from Rte. 11 to the center of town. Alex has found a resource, Vermont Local Roads, that is available to assess the location and give recommendations. </w:t>
      </w:r>
      <w:r w:rsidR="00806F2E">
        <w:rPr>
          <w:rFonts w:ascii="Baskerville Old Face" w:hAnsi="Baskerville Old Face"/>
          <w:sz w:val="32"/>
          <w:szCs w:val="32"/>
        </w:rPr>
        <w:t>He</w:t>
      </w:r>
      <w:r>
        <w:rPr>
          <w:rFonts w:ascii="Baskerville Old Face" w:hAnsi="Baskerville Old Face"/>
          <w:sz w:val="32"/>
          <w:szCs w:val="32"/>
        </w:rPr>
        <w:t xml:space="preserve"> will also reach out to DOT.</w:t>
      </w:r>
    </w:p>
    <w:p w14:paraId="39098B90" w14:textId="77777777" w:rsidR="00806F2E" w:rsidRDefault="00806F2E" w:rsidP="003A50E0">
      <w:pPr>
        <w:pStyle w:val="NoSpacing"/>
        <w:rPr>
          <w:rFonts w:ascii="Baskerville Old Face" w:hAnsi="Baskerville Old Face"/>
          <w:sz w:val="32"/>
          <w:szCs w:val="32"/>
        </w:rPr>
      </w:pPr>
    </w:p>
    <w:p w14:paraId="19ED8186" w14:textId="77777777" w:rsidR="00806F2E" w:rsidRDefault="00806F2E" w:rsidP="00806F2E">
      <w:pPr>
        <w:pStyle w:val="NoSpacing"/>
        <w:rPr>
          <w:rFonts w:ascii="Baskerville Old Face" w:hAnsi="Baskerville Old Face"/>
          <w:b/>
          <w:bCs/>
          <w:sz w:val="32"/>
          <w:szCs w:val="32"/>
        </w:rPr>
      </w:pPr>
      <w:r>
        <w:rPr>
          <w:rFonts w:ascii="Baskerville Old Face" w:hAnsi="Baskerville Old Face"/>
          <w:b/>
          <w:bCs/>
          <w:sz w:val="32"/>
          <w:szCs w:val="32"/>
        </w:rPr>
        <w:t>New</w:t>
      </w:r>
      <w:r w:rsidR="003A50E0">
        <w:rPr>
          <w:rFonts w:ascii="Baskerville Old Face" w:hAnsi="Baskerville Old Face"/>
          <w:b/>
          <w:bCs/>
          <w:sz w:val="32"/>
          <w:szCs w:val="32"/>
        </w:rPr>
        <w:t xml:space="preserve"> Business:</w:t>
      </w:r>
    </w:p>
    <w:p w14:paraId="2A544CB3" w14:textId="0A5AB0D0" w:rsidR="00767EF1" w:rsidRDefault="00806F2E" w:rsidP="00806F2E">
      <w:pPr>
        <w:pStyle w:val="NoSpacing"/>
        <w:numPr>
          <w:ilvl w:val="0"/>
          <w:numId w:val="1"/>
        </w:numPr>
        <w:rPr>
          <w:rFonts w:ascii="Baskerville Old Face" w:hAnsi="Baskerville Old Face"/>
          <w:sz w:val="32"/>
          <w:szCs w:val="32"/>
        </w:rPr>
      </w:pPr>
      <w:r>
        <w:rPr>
          <w:rFonts w:ascii="Baskerville Old Face" w:hAnsi="Baskerville Old Face"/>
          <w:sz w:val="32"/>
          <w:szCs w:val="32"/>
        </w:rPr>
        <w:t>Town Gr</w:t>
      </w:r>
      <w:r w:rsidR="002A1A28">
        <w:rPr>
          <w:rFonts w:ascii="Baskerville Old Face" w:hAnsi="Baskerville Old Face"/>
          <w:sz w:val="32"/>
          <w:szCs w:val="32"/>
        </w:rPr>
        <w:t>e</w:t>
      </w:r>
      <w:r>
        <w:rPr>
          <w:rFonts w:ascii="Baskerville Old Face" w:hAnsi="Baskerville Old Face"/>
          <w:sz w:val="32"/>
          <w:szCs w:val="32"/>
        </w:rPr>
        <w:t>en I</w:t>
      </w:r>
      <w:r w:rsidR="002A1A28">
        <w:rPr>
          <w:rFonts w:ascii="Baskerville Old Face" w:hAnsi="Baskerville Old Face"/>
          <w:sz w:val="32"/>
          <w:szCs w:val="32"/>
        </w:rPr>
        <w:t>m</w:t>
      </w:r>
      <w:r>
        <w:rPr>
          <w:rFonts w:ascii="Baskerville Old Face" w:hAnsi="Baskerville Old Face"/>
          <w:sz w:val="32"/>
          <w:szCs w:val="32"/>
        </w:rPr>
        <w:t>provements</w:t>
      </w:r>
      <w:r w:rsidR="002A1A28">
        <w:rPr>
          <w:rFonts w:ascii="Baskerville Old Face" w:hAnsi="Baskerville Old Face"/>
          <w:sz w:val="32"/>
          <w:szCs w:val="32"/>
        </w:rPr>
        <w:t xml:space="preserve"> – Ben Foltz and Jon Mowry have been working towards a plan for a </w:t>
      </w:r>
      <w:r w:rsidR="002B0C23">
        <w:rPr>
          <w:rFonts w:ascii="Baskerville Old Face" w:hAnsi="Baskerville Old Face"/>
          <w:sz w:val="32"/>
          <w:szCs w:val="32"/>
        </w:rPr>
        <w:t>20” by 36”</w:t>
      </w:r>
      <w:r w:rsidR="002167BD">
        <w:rPr>
          <w:rFonts w:ascii="Baskerville Old Face" w:hAnsi="Baskerville Old Face"/>
          <w:sz w:val="32"/>
          <w:szCs w:val="32"/>
        </w:rPr>
        <w:t xml:space="preserve">, open </w:t>
      </w:r>
      <w:r w:rsidR="00FB76F7">
        <w:rPr>
          <w:rFonts w:ascii="Baskerville Old Face" w:hAnsi="Baskerville Old Face"/>
          <w:sz w:val="32"/>
          <w:szCs w:val="32"/>
        </w:rPr>
        <w:t>covered</w:t>
      </w:r>
      <w:r w:rsidR="009F170C">
        <w:rPr>
          <w:rFonts w:ascii="Baskerville Old Face" w:hAnsi="Baskerville Old Face"/>
          <w:sz w:val="32"/>
          <w:szCs w:val="32"/>
        </w:rPr>
        <w:t xml:space="preserve"> </w:t>
      </w:r>
      <w:r w:rsidR="002A1A28">
        <w:rPr>
          <w:rFonts w:ascii="Baskerville Old Face" w:hAnsi="Baskerville Old Face"/>
          <w:sz w:val="32"/>
          <w:szCs w:val="32"/>
        </w:rPr>
        <w:t xml:space="preserve">building on the Town </w:t>
      </w:r>
      <w:r w:rsidR="002B0C23">
        <w:rPr>
          <w:rFonts w:ascii="Baskerville Old Face" w:hAnsi="Baskerville Old Face"/>
          <w:sz w:val="32"/>
          <w:szCs w:val="32"/>
        </w:rPr>
        <w:t>G</w:t>
      </w:r>
      <w:r w:rsidR="002A1A28">
        <w:rPr>
          <w:rFonts w:ascii="Baskerville Old Face" w:hAnsi="Baskerville Old Face"/>
          <w:sz w:val="32"/>
          <w:szCs w:val="32"/>
        </w:rPr>
        <w:t>reen</w:t>
      </w:r>
      <w:r w:rsidR="009F170C">
        <w:rPr>
          <w:rFonts w:ascii="Baskerville Old Face" w:hAnsi="Baskerville Old Face"/>
          <w:sz w:val="32"/>
          <w:szCs w:val="32"/>
        </w:rPr>
        <w:t xml:space="preserve"> to include a </w:t>
      </w:r>
      <w:r w:rsidR="00FF5280">
        <w:rPr>
          <w:rFonts w:ascii="Baskerville Old Face" w:hAnsi="Baskerville Old Face"/>
          <w:sz w:val="32"/>
          <w:szCs w:val="32"/>
        </w:rPr>
        <w:t>small storage shed at one end.</w:t>
      </w:r>
      <w:r w:rsidR="003563B6">
        <w:rPr>
          <w:rFonts w:ascii="Baskerville Old Face" w:hAnsi="Baskerville Old Face"/>
          <w:sz w:val="32"/>
          <w:szCs w:val="32"/>
        </w:rPr>
        <w:t xml:space="preserve"> This </w:t>
      </w:r>
      <w:r w:rsidR="003563B6">
        <w:rPr>
          <w:rFonts w:ascii="Baskerville Old Face" w:hAnsi="Baskerville Old Face"/>
          <w:sz w:val="32"/>
          <w:szCs w:val="32"/>
        </w:rPr>
        <w:lastRenderedPageBreak/>
        <w:t>facility would be utili</w:t>
      </w:r>
      <w:r w:rsidR="004A0D47">
        <w:rPr>
          <w:rFonts w:ascii="Baskerville Old Face" w:hAnsi="Baskerville Old Face"/>
          <w:sz w:val="32"/>
          <w:szCs w:val="32"/>
        </w:rPr>
        <w:t xml:space="preserve">zed </w:t>
      </w:r>
      <w:r w:rsidR="00C10C3A">
        <w:rPr>
          <w:rFonts w:ascii="Baskerville Old Face" w:hAnsi="Baskerville Old Face"/>
          <w:sz w:val="32"/>
          <w:szCs w:val="32"/>
        </w:rPr>
        <w:t>for Town</w:t>
      </w:r>
      <w:r w:rsidR="00F86801">
        <w:rPr>
          <w:rFonts w:ascii="Baskerville Old Face" w:hAnsi="Baskerville Old Face"/>
          <w:sz w:val="32"/>
          <w:szCs w:val="32"/>
        </w:rPr>
        <w:t xml:space="preserve"> functions, The Peru </w:t>
      </w:r>
      <w:r w:rsidR="00431344">
        <w:rPr>
          <w:rFonts w:ascii="Baskerville Old Face" w:hAnsi="Baskerville Old Face"/>
          <w:sz w:val="32"/>
          <w:szCs w:val="32"/>
        </w:rPr>
        <w:t>F</w:t>
      </w:r>
      <w:r w:rsidR="00221E4F">
        <w:rPr>
          <w:rFonts w:ascii="Baskerville Old Face" w:hAnsi="Baskerville Old Face"/>
          <w:sz w:val="32"/>
          <w:szCs w:val="32"/>
        </w:rPr>
        <w:t>air, Church events</w:t>
      </w:r>
      <w:r w:rsidR="00CF3550">
        <w:rPr>
          <w:rFonts w:ascii="Baskerville Old Face" w:hAnsi="Baskerville Old Face"/>
          <w:sz w:val="32"/>
          <w:szCs w:val="32"/>
        </w:rPr>
        <w:t xml:space="preserve"> </w:t>
      </w:r>
      <w:r w:rsidR="00002038">
        <w:rPr>
          <w:rFonts w:ascii="Baskerville Old Face" w:hAnsi="Baskerville Old Face"/>
          <w:sz w:val="32"/>
          <w:szCs w:val="32"/>
        </w:rPr>
        <w:t>and any number of other purposes.</w:t>
      </w:r>
      <w:r w:rsidR="009F6147">
        <w:rPr>
          <w:rFonts w:ascii="Baskerville Old Face" w:hAnsi="Baskerville Old Face"/>
          <w:sz w:val="32"/>
          <w:szCs w:val="32"/>
        </w:rPr>
        <w:t xml:space="preserve"> </w:t>
      </w:r>
      <w:r w:rsidR="005A5792">
        <w:rPr>
          <w:rFonts w:ascii="Baskerville Old Face" w:hAnsi="Baskerville Old Face"/>
          <w:sz w:val="32"/>
          <w:szCs w:val="32"/>
        </w:rPr>
        <w:t>Ben advised they will make a presentation to the Selectboard</w:t>
      </w:r>
      <w:r w:rsidR="00D93637">
        <w:rPr>
          <w:rFonts w:ascii="Baskerville Old Face" w:hAnsi="Baskerville Old Face"/>
          <w:sz w:val="32"/>
          <w:szCs w:val="32"/>
        </w:rPr>
        <w:t xml:space="preserve"> as soon as they have pictures and prices</w:t>
      </w:r>
      <w:r w:rsidR="00123923">
        <w:rPr>
          <w:rFonts w:ascii="Baskerville Old Face" w:hAnsi="Baskerville Old Face"/>
          <w:sz w:val="32"/>
          <w:szCs w:val="32"/>
        </w:rPr>
        <w:t xml:space="preserve">. Chuck </w:t>
      </w:r>
      <w:r w:rsidR="008C688E">
        <w:rPr>
          <w:rFonts w:ascii="Baskerville Old Face" w:hAnsi="Baskerville Old Face"/>
          <w:sz w:val="32"/>
          <w:szCs w:val="32"/>
        </w:rPr>
        <w:t>states that we will need to conduct</w:t>
      </w:r>
      <w:r w:rsidR="006262DB">
        <w:rPr>
          <w:rFonts w:ascii="Baskerville Old Face" w:hAnsi="Baskerville Old Face"/>
          <w:sz w:val="32"/>
          <w:szCs w:val="32"/>
        </w:rPr>
        <w:t xml:space="preserve"> informational</w:t>
      </w:r>
      <w:r w:rsidR="009C352D">
        <w:rPr>
          <w:rFonts w:ascii="Baskerville Old Face" w:hAnsi="Baskerville Old Face"/>
          <w:sz w:val="32"/>
          <w:szCs w:val="32"/>
        </w:rPr>
        <w:t xml:space="preserve"> </w:t>
      </w:r>
      <w:r w:rsidR="00BC5A30">
        <w:rPr>
          <w:rFonts w:ascii="Baskerville Old Face" w:hAnsi="Baskerville Old Face"/>
          <w:sz w:val="32"/>
          <w:szCs w:val="32"/>
        </w:rPr>
        <w:t xml:space="preserve">meetings. </w:t>
      </w:r>
      <w:r w:rsidR="00D93637">
        <w:rPr>
          <w:rFonts w:ascii="Baskerville Old Face" w:hAnsi="Baskerville Old Face"/>
          <w:sz w:val="32"/>
          <w:szCs w:val="32"/>
        </w:rPr>
        <w:t>Also,</w:t>
      </w:r>
      <w:r w:rsidR="00BC5A30">
        <w:rPr>
          <w:rFonts w:ascii="Baskerville Old Face" w:hAnsi="Baskerville Old Face"/>
          <w:sz w:val="32"/>
          <w:szCs w:val="32"/>
        </w:rPr>
        <w:t xml:space="preserve"> that a project of this size would </w:t>
      </w:r>
      <w:r w:rsidR="001C232E">
        <w:rPr>
          <w:rFonts w:ascii="Baskerville Old Face" w:hAnsi="Baskerville Old Face"/>
          <w:sz w:val="32"/>
          <w:szCs w:val="32"/>
        </w:rPr>
        <w:t>require a town wide vote to ultimately be approved</w:t>
      </w:r>
      <w:r w:rsidR="00810F12">
        <w:rPr>
          <w:rFonts w:ascii="Baskerville Old Face" w:hAnsi="Baskerville Old Face"/>
          <w:sz w:val="32"/>
          <w:szCs w:val="32"/>
        </w:rPr>
        <w:t>.</w:t>
      </w:r>
    </w:p>
    <w:p w14:paraId="6EFCDC46" w14:textId="2F9ECA2D" w:rsidR="00806F2E" w:rsidRPr="00EB0114" w:rsidRDefault="00806F2E" w:rsidP="00EB0114">
      <w:pPr>
        <w:pStyle w:val="NoSpacing"/>
        <w:numPr>
          <w:ilvl w:val="0"/>
          <w:numId w:val="1"/>
        </w:numPr>
        <w:rPr>
          <w:rFonts w:ascii="Baskerville Old Face" w:hAnsi="Baskerville Old Face"/>
          <w:sz w:val="32"/>
          <w:szCs w:val="32"/>
        </w:rPr>
      </w:pPr>
      <w:r w:rsidRPr="00EB0114">
        <w:rPr>
          <w:rFonts w:ascii="Baskerville Old Face" w:hAnsi="Baskerville Old Face"/>
          <w:sz w:val="32"/>
          <w:szCs w:val="32"/>
        </w:rPr>
        <w:t xml:space="preserve">Town Center Repair – Chuck led a field trip to the outside of the </w:t>
      </w:r>
      <w:r w:rsidR="00810F12" w:rsidRPr="00EB0114">
        <w:rPr>
          <w:rFonts w:ascii="Baskerville Old Face" w:hAnsi="Baskerville Old Face"/>
          <w:sz w:val="32"/>
          <w:szCs w:val="32"/>
        </w:rPr>
        <w:t xml:space="preserve">       </w:t>
      </w:r>
      <w:r w:rsidR="00767EF1" w:rsidRPr="00EB0114">
        <w:rPr>
          <w:rFonts w:ascii="Baskerville Old Face" w:hAnsi="Baskerville Old Face"/>
          <w:sz w:val="32"/>
          <w:szCs w:val="32"/>
        </w:rPr>
        <w:t xml:space="preserve">     </w:t>
      </w:r>
      <w:r w:rsidRPr="00EB0114">
        <w:rPr>
          <w:rFonts w:ascii="Baskerville Old Face" w:hAnsi="Baskerville Old Face"/>
          <w:sz w:val="32"/>
          <w:szCs w:val="32"/>
        </w:rPr>
        <w:t>Town Office to view the top priorities for maintaining the building. The board inspected the pillars on the front porch, discuss</w:t>
      </w:r>
      <w:r w:rsidR="00AE766C">
        <w:rPr>
          <w:rFonts w:ascii="Baskerville Old Face" w:hAnsi="Baskerville Old Face"/>
          <w:sz w:val="32"/>
          <w:szCs w:val="32"/>
        </w:rPr>
        <w:t>ed</w:t>
      </w:r>
      <w:r w:rsidRPr="00EB0114">
        <w:rPr>
          <w:rFonts w:ascii="Baskerville Old Face" w:hAnsi="Baskerville Old Face"/>
          <w:sz w:val="32"/>
          <w:szCs w:val="32"/>
        </w:rPr>
        <w:t xml:space="preserve"> possible upgrades to prevent future water damage. The need to repoint the chimney was next on the list. Chuck will contact masons to spec out this repair. The third project involves the </w:t>
      </w:r>
      <w:proofErr w:type="spellStart"/>
      <w:r w:rsidR="00C24A75">
        <w:rPr>
          <w:rFonts w:ascii="Baskerville Old Face" w:hAnsi="Baskerville Old Face"/>
          <w:sz w:val="32"/>
          <w:szCs w:val="32"/>
        </w:rPr>
        <w:t>B</w:t>
      </w:r>
      <w:r w:rsidRPr="00EB0114">
        <w:rPr>
          <w:rFonts w:ascii="Baskerville Old Face" w:hAnsi="Baskerville Old Face"/>
          <w:sz w:val="32"/>
          <w:szCs w:val="32"/>
        </w:rPr>
        <w:t>ilco</w:t>
      </w:r>
      <w:proofErr w:type="spellEnd"/>
      <w:r w:rsidRPr="00EB0114">
        <w:rPr>
          <w:rFonts w:ascii="Baskerville Old Face" w:hAnsi="Baskerville Old Face"/>
          <w:sz w:val="32"/>
          <w:szCs w:val="32"/>
        </w:rPr>
        <w:t xml:space="preserve"> door and adjacent cinder block wall. The wall is now buckling and will need to be replaced. Discussion about utilizing a precast stairway down to the basement. Ben notes the need for drainage along the back side of the building. The basement was also viewed from the inside to inspect for dampness</w:t>
      </w:r>
      <w:r w:rsidR="0079398E" w:rsidRPr="00EB0114">
        <w:rPr>
          <w:rFonts w:ascii="Baskerville Old Face" w:hAnsi="Baskerville Old Face"/>
          <w:sz w:val="32"/>
          <w:szCs w:val="32"/>
        </w:rPr>
        <w:t xml:space="preserve"> and </w:t>
      </w:r>
      <w:r w:rsidR="00EF60CE" w:rsidRPr="00EB0114">
        <w:rPr>
          <w:rFonts w:ascii="Baskerville Old Face" w:hAnsi="Baskerville Old Face"/>
          <w:sz w:val="32"/>
          <w:szCs w:val="32"/>
        </w:rPr>
        <w:t>stability</w:t>
      </w:r>
      <w:r w:rsidRPr="00EB0114">
        <w:rPr>
          <w:rFonts w:ascii="Baskerville Old Face" w:hAnsi="Baskerville Old Face"/>
          <w:sz w:val="32"/>
          <w:szCs w:val="32"/>
        </w:rPr>
        <w:t xml:space="preserve">. </w:t>
      </w:r>
      <w:r w:rsidR="00A85BFA" w:rsidRPr="00EB0114">
        <w:rPr>
          <w:rFonts w:ascii="Baskerville Old Face" w:hAnsi="Baskerville Old Face"/>
          <w:sz w:val="32"/>
          <w:szCs w:val="32"/>
        </w:rPr>
        <w:t>There does</w:t>
      </w:r>
      <w:r w:rsidR="00550597" w:rsidRPr="00EB0114">
        <w:rPr>
          <w:rFonts w:ascii="Baskerville Old Face" w:hAnsi="Baskerville Old Face"/>
          <w:sz w:val="32"/>
          <w:szCs w:val="32"/>
        </w:rPr>
        <w:t xml:space="preserve"> not seem to be any damage to the back wall of the building</w:t>
      </w:r>
      <w:r w:rsidR="005C0321" w:rsidRPr="00EB0114">
        <w:rPr>
          <w:rFonts w:ascii="Baskerville Old Face" w:hAnsi="Baskerville Old Face"/>
          <w:sz w:val="32"/>
          <w:szCs w:val="32"/>
        </w:rPr>
        <w:t>.</w:t>
      </w:r>
      <w:r w:rsidR="00550597" w:rsidRPr="00EB0114">
        <w:rPr>
          <w:rFonts w:ascii="Baskerville Old Face" w:hAnsi="Baskerville Old Face"/>
          <w:sz w:val="32"/>
          <w:szCs w:val="32"/>
        </w:rPr>
        <w:t xml:space="preserve"> </w:t>
      </w:r>
      <w:r w:rsidRPr="00EB0114">
        <w:rPr>
          <w:rFonts w:ascii="Baskerville Old Face" w:hAnsi="Baskerville Old Face"/>
          <w:sz w:val="32"/>
          <w:szCs w:val="32"/>
        </w:rPr>
        <w:t xml:space="preserve">It was decided to create drainage </w:t>
      </w:r>
      <w:r w:rsidR="00B5202C" w:rsidRPr="00EB0114">
        <w:rPr>
          <w:rFonts w:ascii="Baskerville Old Face" w:hAnsi="Baskerville Old Face"/>
          <w:sz w:val="32"/>
          <w:szCs w:val="32"/>
        </w:rPr>
        <w:t>from the dehumidifier</w:t>
      </w:r>
      <w:r w:rsidR="00E867D3" w:rsidRPr="00EB0114">
        <w:rPr>
          <w:rFonts w:ascii="Baskerville Old Face" w:hAnsi="Baskerville Old Face"/>
          <w:sz w:val="32"/>
          <w:szCs w:val="32"/>
        </w:rPr>
        <w:t xml:space="preserve"> </w:t>
      </w:r>
      <w:r w:rsidRPr="00EB0114">
        <w:rPr>
          <w:rFonts w:ascii="Baskerville Old Face" w:hAnsi="Baskerville Old Face"/>
          <w:sz w:val="32"/>
          <w:szCs w:val="32"/>
        </w:rPr>
        <w:t>to the outside so that the dehumidifier can run 24/7.</w:t>
      </w:r>
    </w:p>
    <w:p w14:paraId="551D7770" w14:textId="40E0939D" w:rsidR="003246C8" w:rsidRPr="00767EF1" w:rsidRDefault="003246C8" w:rsidP="00806F2E">
      <w:pPr>
        <w:pStyle w:val="NoSpacing"/>
        <w:numPr>
          <w:ilvl w:val="0"/>
          <w:numId w:val="1"/>
        </w:numPr>
        <w:rPr>
          <w:rFonts w:ascii="Baskerville Old Face" w:hAnsi="Baskerville Old Face"/>
          <w:sz w:val="32"/>
          <w:szCs w:val="32"/>
        </w:rPr>
      </w:pPr>
      <w:r>
        <w:rPr>
          <w:rFonts w:ascii="Baskerville Old Face" w:hAnsi="Baskerville Old Face"/>
          <w:sz w:val="32"/>
          <w:szCs w:val="32"/>
        </w:rPr>
        <w:t xml:space="preserve">Fuel oil and </w:t>
      </w:r>
      <w:r w:rsidR="000945A0">
        <w:rPr>
          <w:rFonts w:ascii="Baskerville Old Face" w:hAnsi="Baskerville Old Face"/>
          <w:sz w:val="32"/>
          <w:szCs w:val="32"/>
        </w:rPr>
        <w:t>propane</w:t>
      </w:r>
      <w:r>
        <w:rPr>
          <w:rFonts w:ascii="Baskerville Old Face" w:hAnsi="Baskerville Old Face"/>
          <w:sz w:val="32"/>
          <w:szCs w:val="32"/>
        </w:rPr>
        <w:t xml:space="preserve"> gas contracts were reviewed</w:t>
      </w:r>
      <w:r w:rsidR="000B6D42">
        <w:rPr>
          <w:rFonts w:ascii="Baskerville Old Face" w:hAnsi="Baskerville Old Face"/>
          <w:sz w:val="32"/>
          <w:szCs w:val="32"/>
        </w:rPr>
        <w:t>. Alex motions we accept capped prices</w:t>
      </w:r>
      <w:r w:rsidR="00AE3922">
        <w:rPr>
          <w:rFonts w:ascii="Baskerville Old Face" w:hAnsi="Baskerville Old Face"/>
          <w:sz w:val="32"/>
          <w:szCs w:val="32"/>
        </w:rPr>
        <w:t>; Chuck seconded; all in favor; motion passed</w:t>
      </w:r>
      <w:r w:rsidR="00524CF2">
        <w:rPr>
          <w:rFonts w:ascii="Baskerville Old Face" w:hAnsi="Baskerville Old Face"/>
          <w:sz w:val="32"/>
          <w:szCs w:val="32"/>
        </w:rPr>
        <w:t>. All contracts were signed.</w:t>
      </w:r>
    </w:p>
    <w:p w14:paraId="3A9825DE" w14:textId="77777777" w:rsidR="00806F2E" w:rsidRDefault="00806F2E" w:rsidP="00806F2E">
      <w:pPr>
        <w:pStyle w:val="NoSpacing"/>
        <w:rPr>
          <w:rFonts w:ascii="Baskerville Old Face" w:hAnsi="Baskerville Old Face"/>
          <w:sz w:val="32"/>
          <w:szCs w:val="32"/>
        </w:rPr>
      </w:pPr>
    </w:p>
    <w:p w14:paraId="154A158C" w14:textId="1D759B15" w:rsidR="003A50E0" w:rsidRDefault="003A50E0" w:rsidP="003A50E0">
      <w:pPr>
        <w:pStyle w:val="NoSpacing"/>
        <w:rPr>
          <w:rFonts w:ascii="Baskerville Old Face" w:hAnsi="Baskerville Old Face"/>
          <w:b/>
          <w:bCs/>
          <w:sz w:val="32"/>
          <w:szCs w:val="32"/>
        </w:rPr>
      </w:pPr>
      <w:r>
        <w:rPr>
          <w:rFonts w:ascii="Baskerville Old Face" w:hAnsi="Baskerville Old Face"/>
          <w:sz w:val="32"/>
          <w:szCs w:val="32"/>
        </w:rPr>
        <w:t>O</w:t>
      </w:r>
      <w:r>
        <w:rPr>
          <w:rFonts w:ascii="Baskerville Old Face" w:hAnsi="Baskerville Old Face"/>
          <w:b/>
          <w:bCs/>
          <w:sz w:val="32"/>
          <w:szCs w:val="32"/>
        </w:rPr>
        <w:t xml:space="preserve">ther Business: </w:t>
      </w:r>
      <w:r w:rsidR="0003302E">
        <w:rPr>
          <w:rFonts w:ascii="Baskerville Old Face" w:hAnsi="Baskerville Old Face"/>
          <w:sz w:val="32"/>
          <w:szCs w:val="32"/>
        </w:rPr>
        <w:t>Alex made a motion to re</w:t>
      </w:r>
      <w:r w:rsidR="00887D71">
        <w:rPr>
          <w:rFonts w:ascii="Baskerville Old Face" w:hAnsi="Baskerville Old Face"/>
          <w:sz w:val="32"/>
          <w:szCs w:val="32"/>
        </w:rPr>
        <w:t>appoint Chuck Black as Forest Fire Warden</w:t>
      </w:r>
      <w:r w:rsidR="000B5A2D">
        <w:rPr>
          <w:rFonts w:ascii="Baskerville Old Face" w:hAnsi="Baskerville Old Face"/>
          <w:sz w:val="32"/>
          <w:szCs w:val="32"/>
        </w:rPr>
        <w:t>; Ben seconded; all in favor</w:t>
      </w:r>
      <w:r w:rsidR="004C3027">
        <w:rPr>
          <w:rFonts w:ascii="Baskerville Old Face" w:hAnsi="Baskerville Old Face"/>
          <w:sz w:val="32"/>
          <w:szCs w:val="32"/>
        </w:rPr>
        <w:t>. Motion passed.</w:t>
      </w:r>
    </w:p>
    <w:p w14:paraId="50B44891" w14:textId="77777777" w:rsidR="00552823" w:rsidRDefault="00552823" w:rsidP="003A50E0">
      <w:pPr>
        <w:pStyle w:val="NoSpacing"/>
        <w:rPr>
          <w:rFonts w:ascii="Baskerville Old Face" w:hAnsi="Baskerville Old Face"/>
          <w:b/>
          <w:bCs/>
          <w:sz w:val="32"/>
          <w:szCs w:val="32"/>
        </w:rPr>
      </w:pPr>
    </w:p>
    <w:p w14:paraId="56295A59" w14:textId="005179A4" w:rsidR="003A50E0" w:rsidRPr="00632286" w:rsidRDefault="003A50E0" w:rsidP="003A50E0">
      <w:pPr>
        <w:pStyle w:val="NoSpacing"/>
        <w:rPr>
          <w:rFonts w:ascii="Baskerville Old Face" w:hAnsi="Baskerville Old Face"/>
          <w:sz w:val="32"/>
          <w:szCs w:val="32"/>
        </w:rPr>
      </w:pPr>
      <w:r>
        <w:rPr>
          <w:rFonts w:ascii="Baskerville Old Face" w:hAnsi="Baskerville Old Face"/>
          <w:b/>
          <w:bCs/>
          <w:sz w:val="32"/>
          <w:szCs w:val="32"/>
        </w:rPr>
        <w:t xml:space="preserve">Review Bills/Approve Payments: </w:t>
      </w:r>
      <w:r w:rsidR="00632286" w:rsidRPr="00632286">
        <w:rPr>
          <w:rFonts w:ascii="Baskerville Old Face" w:hAnsi="Baskerville Old Face"/>
          <w:sz w:val="32"/>
          <w:szCs w:val="32"/>
        </w:rPr>
        <w:t>All bills were reviewed and approved for payment.</w:t>
      </w:r>
    </w:p>
    <w:p w14:paraId="0B7BF4E8" w14:textId="77777777" w:rsidR="003A50E0" w:rsidRDefault="003A50E0" w:rsidP="003A50E0">
      <w:pPr>
        <w:pStyle w:val="NoSpacing"/>
        <w:rPr>
          <w:rFonts w:ascii="Baskerville Old Face" w:hAnsi="Baskerville Old Face"/>
          <w:b/>
          <w:bCs/>
          <w:sz w:val="32"/>
          <w:szCs w:val="32"/>
        </w:rPr>
      </w:pPr>
    </w:p>
    <w:p w14:paraId="2D6F2354" w14:textId="242E32E7" w:rsidR="003A50E0" w:rsidRDefault="003A50E0" w:rsidP="003A50E0">
      <w:pPr>
        <w:pStyle w:val="NoSpacing"/>
        <w:rPr>
          <w:rFonts w:ascii="Baskerville Old Face" w:hAnsi="Baskerville Old Face"/>
          <w:sz w:val="32"/>
          <w:szCs w:val="32"/>
        </w:rPr>
      </w:pPr>
      <w:r>
        <w:rPr>
          <w:rFonts w:ascii="Baskerville Old Face" w:hAnsi="Baskerville Old Face"/>
          <w:b/>
          <w:bCs/>
          <w:sz w:val="32"/>
          <w:szCs w:val="32"/>
        </w:rPr>
        <w:t>Adjournment:</w:t>
      </w:r>
      <w:r w:rsidR="00632286">
        <w:rPr>
          <w:rFonts w:ascii="Baskerville Old Face" w:hAnsi="Baskerville Old Face"/>
          <w:b/>
          <w:bCs/>
          <w:sz w:val="32"/>
          <w:szCs w:val="32"/>
        </w:rPr>
        <w:t xml:space="preserve"> </w:t>
      </w:r>
      <w:r w:rsidR="00CE2F26" w:rsidRPr="00CE2F26">
        <w:rPr>
          <w:rFonts w:ascii="Baskerville Old Face" w:hAnsi="Baskerville Old Face"/>
          <w:sz w:val="32"/>
          <w:szCs w:val="32"/>
        </w:rPr>
        <w:t>Meeting was adjourned at 7:32pm.</w:t>
      </w:r>
      <w:r>
        <w:rPr>
          <w:rFonts w:ascii="Baskerville Old Face" w:hAnsi="Baskerville Old Face"/>
          <w:b/>
          <w:bCs/>
          <w:sz w:val="32"/>
          <w:szCs w:val="32"/>
        </w:rPr>
        <w:t xml:space="preserve">  </w:t>
      </w:r>
    </w:p>
    <w:p w14:paraId="4D09FADE" w14:textId="77777777" w:rsidR="003A50E0" w:rsidRDefault="003A50E0" w:rsidP="003A50E0">
      <w:pPr>
        <w:pStyle w:val="NoSpacing"/>
        <w:rPr>
          <w:rFonts w:ascii="Baskerville Old Face" w:hAnsi="Baskerville Old Face"/>
          <w:sz w:val="32"/>
          <w:szCs w:val="32"/>
        </w:rPr>
      </w:pPr>
      <w:r>
        <w:rPr>
          <w:rFonts w:ascii="Baskerville Old Face" w:hAnsi="Baskerville Old Face"/>
          <w:sz w:val="32"/>
          <w:szCs w:val="32"/>
        </w:rPr>
        <w:t>Respectfully Submitted,</w:t>
      </w:r>
    </w:p>
    <w:p w14:paraId="5284833C" w14:textId="50CAD410" w:rsidR="00CE2F26" w:rsidRDefault="00CE2F26" w:rsidP="003A50E0">
      <w:pPr>
        <w:pStyle w:val="NoSpacing"/>
        <w:rPr>
          <w:rFonts w:ascii="Baskerville Old Face" w:hAnsi="Baskerville Old Face"/>
          <w:sz w:val="32"/>
          <w:szCs w:val="32"/>
        </w:rPr>
      </w:pPr>
      <w:r>
        <w:rPr>
          <w:rFonts w:ascii="Baskerville Old Face" w:hAnsi="Baskerville Old Face"/>
          <w:sz w:val="32"/>
          <w:szCs w:val="32"/>
        </w:rPr>
        <w:t>Melinda M. Beebe</w:t>
      </w:r>
    </w:p>
    <w:p w14:paraId="0C0D9802" w14:textId="4FA55EDD" w:rsidR="00F51BCD" w:rsidRDefault="00F51BCD" w:rsidP="003A50E0">
      <w:pPr>
        <w:pStyle w:val="NoSpacing"/>
        <w:rPr>
          <w:rFonts w:ascii="Baskerville Old Face" w:hAnsi="Baskerville Old Face"/>
          <w:sz w:val="32"/>
          <w:szCs w:val="32"/>
        </w:rPr>
      </w:pPr>
      <w:r>
        <w:rPr>
          <w:rFonts w:ascii="Baskerville Old Face" w:hAnsi="Baskerville Old Face"/>
          <w:sz w:val="32"/>
          <w:szCs w:val="32"/>
        </w:rPr>
        <w:t>Town Clerk</w:t>
      </w:r>
    </w:p>
    <w:p w14:paraId="0D72D314" w14:textId="2749A9E9" w:rsidR="00F51BCD" w:rsidRDefault="00F51BCD" w:rsidP="003A50E0">
      <w:pPr>
        <w:pStyle w:val="NoSpacing"/>
        <w:rPr>
          <w:rFonts w:ascii="Baskerville Old Face" w:hAnsi="Baskerville Old Face"/>
          <w:sz w:val="32"/>
          <w:szCs w:val="32"/>
        </w:rPr>
      </w:pPr>
      <w:r>
        <w:rPr>
          <w:rFonts w:ascii="Baskerville Old Face" w:hAnsi="Baskerville Old Face"/>
          <w:sz w:val="32"/>
          <w:szCs w:val="32"/>
        </w:rPr>
        <w:t>Town of Peru, VT</w:t>
      </w:r>
    </w:p>
    <w:p w14:paraId="12E9FE5A" w14:textId="77777777" w:rsidR="003A50E0" w:rsidRDefault="003A50E0" w:rsidP="003A50E0">
      <w:pPr>
        <w:pStyle w:val="NoSpacing"/>
        <w:rPr>
          <w:rFonts w:ascii="Baskerville Old Face" w:hAnsi="Baskerville Old Face"/>
          <w:sz w:val="32"/>
          <w:szCs w:val="32"/>
        </w:rPr>
      </w:pPr>
    </w:p>
    <w:p w14:paraId="35CF8528" w14:textId="77777777" w:rsidR="003A50E0" w:rsidRDefault="003A50E0" w:rsidP="003A50E0">
      <w:pPr>
        <w:pStyle w:val="NoSpacing"/>
        <w:rPr>
          <w:rFonts w:ascii="Baskerville Old Face" w:hAnsi="Baskerville Old Face"/>
          <w:sz w:val="32"/>
          <w:szCs w:val="32"/>
        </w:rPr>
      </w:pPr>
    </w:p>
    <w:p w14:paraId="3FA8BEF4" w14:textId="77777777" w:rsidR="00362C74" w:rsidRDefault="00362C74"/>
    <w:sectPr w:rsidR="00362C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80E35" w14:textId="77777777" w:rsidR="008376BC" w:rsidRDefault="008376BC" w:rsidP="004A7C2D">
      <w:pPr>
        <w:spacing w:after="0" w:line="240" w:lineRule="auto"/>
      </w:pPr>
      <w:r>
        <w:separator/>
      </w:r>
    </w:p>
  </w:endnote>
  <w:endnote w:type="continuationSeparator" w:id="0">
    <w:p w14:paraId="65657E99" w14:textId="77777777" w:rsidR="008376BC" w:rsidRDefault="008376BC" w:rsidP="004A7C2D">
      <w:pPr>
        <w:spacing w:after="0" w:line="240" w:lineRule="auto"/>
      </w:pPr>
      <w:r>
        <w:continuationSeparator/>
      </w:r>
    </w:p>
  </w:endnote>
  <w:endnote w:type="continuationNotice" w:id="1">
    <w:p w14:paraId="54A6CB08" w14:textId="77777777" w:rsidR="008376BC" w:rsidRDefault="00837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BE979" w14:textId="77777777" w:rsidR="00652901" w:rsidRDefault="00652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5D285" w14:textId="77777777" w:rsidR="00652901" w:rsidRDefault="00652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0088C" w14:textId="77777777" w:rsidR="00652901" w:rsidRDefault="0065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8C505" w14:textId="77777777" w:rsidR="008376BC" w:rsidRDefault="008376BC" w:rsidP="004A7C2D">
      <w:pPr>
        <w:spacing w:after="0" w:line="240" w:lineRule="auto"/>
      </w:pPr>
      <w:r>
        <w:separator/>
      </w:r>
    </w:p>
  </w:footnote>
  <w:footnote w:type="continuationSeparator" w:id="0">
    <w:p w14:paraId="5AA827DF" w14:textId="77777777" w:rsidR="008376BC" w:rsidRDefault="008376BC" w:rsidP="004A7C2D">
      <w:pPr>
        <w:spacing w:after="0" w:line="240" w:lineRule="auto"/>
      </w:pPr>
      <w:r>
        <w:continuationSeparator/>
      </w:r>
    </w:p>
  </w:footnote>
  <w:footnote w:type="continuationNotice" w:id="1">
    <w:p w14:paraId="46FC77D0" w14:textId="77777777" w:rsidR="008376BC" w:rsidRDefault="008376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28049" w14:textId="128FB3A5" w:rsidR="004A7C2D" w:rsidRDefault="00652901">
    <w:pPr>
      <w:pStyle w:val="Header"/>
    </w:pPr>
    <w:r>
      <w:rPr>
        <w:noProof/>
      </w:rPr>
      <w:pict w14:anchorId="345DE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150547" o:spid="_x0000_s1026" type="#_x0000_t136" style="position:absolute;margin-left:0;margin-top:0;width:549.9pt;height:109.95pt;rotation:315;z-index:-251658239;mso-position-horizontal:center;mso-position-horizontal-relative:margin;mso-position-vertical:center;mso-position-vertical-relative:margin" o:allowincell="f" fillcolor="silver" stroked="f">
          <v:textpath style="font-family:&quot;Calibri&quot;;font-size:1pt" string="Subject to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4E5A5" w14:textId="42A74DD2" w:rsidR="004A7C2D" w:rsidRDefault="004A7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EB917" w14:textId="560984A8" w:rsidR="004A7C2D" w:rsidRDefault="00652901">
    <w:pPr>
      <w:pStyle w:val="Header"/>
    </w:pPr>
    <w:r>
      <w:rPr>
        <w:noProof/>
      </w:rPr>
      <w:pict w14:anchorId="463E1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150546" o:spid="_x0000_s1025" type="#_x0000_t136" style="position:absolute;margin-left:0;margin-top:0;width:549.9pt;height:109.95pt;rotation:315;z-index:-251658240;mso-position-horizontal:center;mso-position-horizontal-relative:margin;mso-position-vertical:center;mso-position-vertical-relative:margin" o:allowincell="f" fillcolor="silver" stroked="f">
          <v:textpath style="font-family:&quot;Calibri&quot;;font-size:1pt" string="Subject to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4E0D4D"/>
    <w:multiLevelType w:val="hybridMultilevel"/>
    <w:tmpl w:val="CBFE6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80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E0"/>
    <w:rsid w:val="00002038"/>
    <w:rsid w:val="0003302E"/>
    <w:rsid w:val="00036D9F"/>
    <w:rsid w:val="000945A0"/>
    <w:rsid w:val="000B5A2D"/>
    <w:rsid w:val="000B6D42"/>
    <w:rsid w:val="000C1DD1"/>
    <w:rsid w:val="000D3AB1"/>
    <w:rsid w:val="00123923"/>
    <w:rsid w:val="00171DF7"/>
    <w:rsid w:val="001A3F2B"/>
    <w:rsid w:val="001C232E"/>
    <w:rsid w:val="00214670"/>
    <w:rsid w:val="002167BD"/>
    <w:rsid w:val="00221E4F"/>
    <w:rsid w:val="00273F18"/>
    <w:rsid w:val="002A1A28"/>
    <w:rsid w:val="002B0C23"/>
    <w:rsid w:val="002E5BAE"/>
    <w:rsid w:val="00314F77"/>
    <w:rsid w:val="003246C8"/>
    <w:rsid w:val="003465EC"/>
    <w:rsid w:val="003563B6"/>
    <w:rsid w:val="00362C74"/>
    <w:rsid w:val="003A50E0"/>
    <w:rsid w:val="003B760A"/>
    <w:rsid w:val="004300DF"/>
    <w:rsid w:val="00431344"/>
    <w:rsid w:val="00485650"/>
    <w:rsid w:val="004A0D47"/>
    <w:rsid w:val="004A7C2D"/>
    <w:rsid w:val="004B134F"/>
    <w:rsid w:val="004B6ECA"/>
    <w:rsid w:val="004C3027"/>
    <w:rsid w:val="00524CF2"/>
    <w:rsid w:val="00550597"/>
    <w:rsid w:val="00552823"/>
    <w:rsid w:val="005A5792"/>
    <w:rsid w:val="005C0321"/>
    <w:rsid w:val="005E65F1"/>
    <w:rsid w:val="006262DB"/>
    <w:rsid w:val="00632286"/>
    <w:rsid w:val="00652901"/>
    <w:rsid w:val="006560D4"/>
    <w:rsid w:val="00697CFB"/>
    <w:rsid w:val="006C6951"/>
    <w:rsid w:val="00767EF1"/>
    <w:rsid w:val="0079398E"/>
    <w:rsid w:val="007D5B06"/>
    <w:rsid w:val="00806F2E"/>
    <w:rsid w:val="00810F12"/>
    <w:rsid w:val="008376BC"/>
    <w:rsid w:val="00887D71"/>
    <w:rsid w:val="008C688E"/>
    <w:rsid w:val="00901907"/>
    <w:rsid w:val="009757A7"/>
    <w:rsid w:val="009B66AA"/>
    <w:rsid w:val="009C352D"/>
    <w:rsid w:val="009D2B1B"/>
    <w:rsid w:val="009E166E"/>
    <w:rsid w:val="009F170C"/>
    <w:rsid w:val="009F6147"/>
    <w:rsid w:val="00A8190C"/>
    <w:rsid w:val="00A85BFA"/>
    <w:rsid w:val="00AE3922"/>
    <w:rsid w:val="00AE766C"/>
    <w:rsid w:val="00B5202C"/>
    <w:rsid w:val="00BB2042"/>
    <w:rsid w:val="00BC5A30"/>
    <w:rsid w:val="00BE209C"/>
    <w:rsid w:val="00BF4963"/>
    <w:rsid w:val="00C10C3A"/>
    <w:rsid w:val="00C20CD9"/>
    <w:rsid w:val="00C24A75"/>
    <w:rsid w:val="00C31E1A"/>
    <w:rsid w:val="00C75C29"/>
    <w:rsid w:val="00C9374A"/>
    <w:rsid w:val="00CE2F26"/>
    <w:rsid w:val="00CE6D56"/>
    <w:rsid w:val="00CF3550"/>
    <w:rsid w:val="00D93637"/>
    <w:rsid w:val="00DC260C"/>
    <w:rsid w:val="00E85365"/>
    <w:rsid w:val="00E867D3"/>
    <w:rsid w:val="00EB0114"/>
    <w:rsid w:val="00EB5911"/>
    <w:rsid w:val="00EF60CE"/>
    <w:rsid w:val="00F442DF"/>
    <w:rsid w:val="00F51BCD"/>
    <w:rsid w:val="00F86801"/>
    <w:rsid w:val="00FB76F7"/>
    <w:rsid w:val="00FC164E"/>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4712C"/>
  <w15:chartTrackingRefBased/>
  <w15:docId w15:val="{3C2F30FB-7E7A-4BB1-96AC-C4C1577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0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50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50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50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50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50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50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50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50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0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50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50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50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50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50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50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50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50E0"/>
    <w:rPr>
      <w:rFonts w:eastAsiaTheme="majorEastAsia" w:cstheme="majorBidi"/>
      <w:color w:val="272727" w:themeColor="text1" w:themeTint="D8"/>
    </w:rPr>
  </w:style>
  <w:style w:type="paragraph" w:styleId="Title">
    <w:name w:val="Title"/>
    <w:basedOn w:val="Normal"/>
    <w:next w:val="Normal"/>
    <w:link w:val="TitleChar"/>
    <w:uiPriority w:val="10"/>
    <w:qFormat/>
    <w:rsid w:val="003A50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0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50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50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50E0"/>
    <w:pPr>
      <w:spacing w:before="160"/>
      <w:jc w:val="center"/>
    </w:pPr>
    <w:rPr>
      <w:i/>
      <w:iCs/>
      <w:color w:val="404040" w:themeColor="text1" w:themeTint="BF"/>
    </w:rPr>
  </w:style>
  <w:style w:type="character" w:customStyle="1" w:styleId="QuoteChar">
    <w:name w:val="Quote Char"/>
    <w:basedOn w:val="DefaultParagraphFont"/>
    <w:link w:val="Quote"/>
    <w:uiPriority w:val="29"/>
    <w:rsid w:val="003A50E0"/>
    <w:rPr>
      <w:i/>
      <w:iCs/>
      <w:color w:val="404040" w:themeColor="text1" w:themeTint="BF"/>
    </w:rPr>
  </w:style>
  <w:style w:type="paragraph" w:styleId="ListParagraph">
    <w:name w:val="List Paragraph"/>
    <w:basedOn w:val="Normal"/>
    <w:uiPriority w:val="34"/>
    <w:qFormat/>
    <w:rsid w:val="003A50E0"/>
    <w:pPr>
      <w:ind w:left="720"/>
      <w:contextualSpacing/>
    </w:pPr>
  </w:style>
  <w:style w:type="character" w:styleId="IntenseEmphasis">
    <w:name w:val="Intense Emphasis"/>
    <w:basedOn w:val="DefaultParagraphFont"/>
    <w:uiPriority w:val="21"/>
    <w:qFormat/>
    <w:rsid w:val="003A50E0"/>
    <w:rPr>
      <w:i/>
      <w:iCs/>
      <w:color w:val="0F4761" w:themeColor="accent1" w:themeShade="BF"/>
    </w:rPr>
  </w:style>
  <w:style w:type="paragraph" w:styleId="IntenseQuote">
    <w:name w:val="Intense Quote"/>
    <w:basedOn w:val="Normal"/>
    <w:next w:val="Normal"/>
    <w:link w:val="IntenseQuoteChar"/>
    <w:uiPriority w:val="30"/>
    <w:qFormat/>
    <w:rsid w:val="003A50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50E0"/>
    <w:rPr>
      <w:i/>
      <w:iCs/>
      <w:color w:val="0F4761" w:themeColor="accent1" w:themeShade="BF"/>
    </w:rPr>
  </w:style>
  <w:style w:type="character" w:styleId="IntenseReference">
    <w:name w:val="Intense Reference"/>
    <w:basedOn w:val="DefaultParagraphFont"/>
    <w:uiPriority w:val="32"/>
    <w:qFormat/>
    <w:rsid w:val="003A50E0"/>
    <w:rPr>
      <w:b/>
      <w:bCs/>
      <w:smallCaps/>
      <w:color w:val="0F4761" w:themeColor="accent1" w:themeShade="BF"/>
      <w:spacing w:val="5"/>
    </w:rPr>
  </w:style>
  <w:style w:type="paragraph" w:styleId="NoSpacing">
    <w:name w:val="No Spacing"/>
    <w:uiPriority w:val="1"/>
    <w:qFormat/>
    <w:rsid w:val="003A50E0"/>
    <w:pPr>
      <w:spacing w:after="0" w:line="240" w:lineRule="auto"/>
    </w:pPr>
  </w:style>
  <w:style w:type="paragraph" w:styleId="Header">
    <w:name w:val="header"/>
    <w:basedOn w:val="Normal"/>
    <w:link w:val="HeaderChar"/>
    <w:uiPriority w:val="99"/>
    <w:unhideWhenUsed/>
    <w:rsid w:val="004A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2D"/>
  </w:style>
  <w:style w:type="paragraph" w:styleId="Footer">
    <w:name w:val="footer"/>
    <w:basedOn w:val="Normal"/>
    <w:link w:val="FooterChar"/>
    <w:uiPriority w:val="99"/>
    <w:unhideWhenUsed/>
    <w:rsid w:val="004A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27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0b9bb0-017e-41b4-81b6-8faac2f0d8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5895CF021BF45B8531AB414C5F0BA" ma:contentTypeVersion="15" ma:contentTypeDescription="Create a new document." ma:contentTypeScope="" ma:versionID="d313220bc526a36c99c50bcf5a4f032c">
  <xsd:schema xmlns:xsd="http://www.w3.org/2001/XMLSchema" xmlns:xs="http://www.w3.org/2001/XMLSchema" xmlns:p="http://schemas.microsoft.com/office/2006/metadata/properties" xmlns:ns3="980b9bb0-017e-41b4-81b6-8faac2f0d848" xmlns:ns4="bd0e8696-14a9-4ef7-b6c8-1eaa9eb0fdd9" targetNamespace="http://schemas.microsoft.com/office/2006/metadata/properties" ma:root="true" ma:fieldsID="711e64dd3e2e3cb02f61a039c8066653" ns3:_="" ns4:_="">
    <xsd:import namespace="980b9bb0-017e-41b4-81b6-8faac2f0d848"/>
    <xsd:import namespace="bd0e8696-14a9-4ef7-b6c8-1eaa9eb0fd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9bb0-017e-41b4-81b6-8faac2f0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e8696-14a9-4ef7-b6c8-1eaa9eb0fdd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AF9DF-1F8E-4239-A060-9AFE0EC049EA}">
  <ds:schemaRefs>
    <ds:schemaRef ds:uri="http://schemas.microsoft.com/office/2006/metadata/properties"/>
    <ds:schemaRef ds:uri="http://schemas.microsoft.com/office/infopath/2007/PartnerControls"/>
    <ds:schemaRef ds:uri="980b9bb0-017e-41b4-81b6-8faac2f0d848"/>
  </ds:schemaRefs>
</ds:datastoreItem>
</file>

<file path=customXml/itemProps2.xml><?xml version="1.0" encoding="utf-8"?>
<ds:datastoreItem xmlns:ds="http://schemas.openxmlformats.org/officeDocument/2006/customXml" ds:itemID="{3F299E8A-5DBE-4C0B-8244-6C44FFF0D87A}">
  <ds:schemaRefs>
    <ds:schemaRef ds:uri="http://schemas.microsoft.com/sharepoint/v3/contenttype/forms"/>
  </ds:schemaRefs>
</ds:datastoreItem>
</file>

<file path=customXml/itemProps3.xml><?xml version="1.0" encoding="utf-8"?>
<ds:datastoreItem xmlns:ds="http://schemas.openxmlformats.org/officeDocument/2006/customXml" ds:itemID="{83DAF84C-600C-473F-BDBB-F92C69079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9bb0-017e-41b4-81b6-8faac2f0d848"/>
    <ds:schemaRef ds:uri="bd0e8696-14a9-4ef7-b6c8-1eaa9eb0f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Clerk</dc:creator>
  <cp:keywords/>
  <dc:description/>
  <cp:lastModifiedBy>Peru Assistant Clerk</cp:lastModifiedBy>
  <cp:revision>2</cp:revision>
  <cp:lastPrinted>2024-06-06T18:02:00Z</cp:lastPrinted>
  <dcterms:created xsi:type="dcterms:W3CDTF">2024-06-20T17:51:00Z</dcterms:created>
  <dcterms:modified xsi:type="dcterms:W3CDTF">2024-06-20T17:51:00Z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0x0101001435895CF021BF45B8531AB414C5F0BA</vt:lpwstr>
  </property>
</Properties>
</file>